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Marelda Rodrigues</w:t>
      </w:r>
      <w:r w:rsidDel="00000000" w:rsidR="00000000" w:rsidRPr="00000000">
        <w:rPr>
          <w:rtl w:val="0"/>
        </w:rPr>
        <w:t xml:space="preserve">, </w:t>
      </w:r>
      <w:r w:rsidDel="00000000" w:rsidR="00000000" w:rsidRPr="00000000">
        <w:rPr>
          <w:b w:val="1"/>
          <w:rtl w:val="0"/>
        </w:rPr>
        <w:t xml:space="preserve">FMCHC, CNMT,</w:t>
      </w:r>
      <w:r w:rsidDel="00000000" w:rsidR="00000000" w:rsidRPr="00000000">
        <w:rPr>
          <w:rtl w:val="0"/>
        </w:rPr>
        <w:t xml:space="preserve"> of Move Beyond Grief, is a Grief Massage Therapist, Certified NeuroMuscular Therapist, Functional Medicine Certified Health Coach, author, speaker, traveler and culinary enthusiast, with over 20 years of experience in the health and wellness space. Marelda created her signature Grief Massage Experience™ from her varied background in eastern and western massage modalities, mind body medicine, and spa therapies.  Grief Massage Experience™ helps her clients feel comforted when they are most vulnerable, thus allowing them to navigate the emotional unknowns of grief and loss, and gain control one step at a time in their own way. Through her grief health and wellness coaching programs, Marelda helps clients maintain the food and lifestyle vital to staying healthy while adapting to and moving through grief, and provides them with the space, tools and resources to live their best lives while honoring their loss and finding their sense of self.</w:t>
      </w:r>
    </w:p>
    <w:p w:rsidR="00000000" w:rsidDel="00000000" w:rsidP="00000000" w:rsidRDefault="00000000" w:rsidRPr="00000000" w14:paraId="00000002">
      <w:pPr>
        <w:rPr>
          <w:color w:val="1155cc"/>
          <w:u w:val="single"/>
        </w:rPr>
      </w:pPr>
      <w:r w:rsidDel="00000000" w:rsidR="00000000" w:rsidRPr="00000000">
        <w:rPr>
          <w:rtl w:val="0"/>
        </w:rPr>
        <w:t xml:space="preserve">Facebook page: </w:t>
      </w:r>
      <w:hyperlink r:id="rId6">
        <w:r w:rsidDel="00000000" w:rsidR="00000000" w:rsidRPr="00000000">
          <w:rPr>
            <w:color w:val="1155cc"/>
            <w:u w:val="single"/>
            <w:rtl w:val="0"/>
          </w:rPr>
          <w:t xml:space="preserve">https://www.facebook.com/MoveBeyondGriefWithMarelda/</w:t>
        </w:r>
      </w:hyperlink>
      <w:r w:rsidDel="00000000" w:rsidR="00000000" w:rsidRPr="00000000">
        <w:rPr>
          <w:rtl w:val="0"/>
        </w:rPr>
        <w:t xml:space="preserve">    </w:t>
      </w:r>
      <w:hyperlink r:id="rId7">
        <w:r w:rsidDel="00000000" w:rsidR="00000000" w:rsidRPr="00000000">
          <w:rPr>
            <w:color w:val="1155cc"/>
            <w:u w:val="single"/>
            <w:rtl w:val="0"/>
          </w:rPr>
          <w:t xml:space="preserve">@MoveBeyondGriefWithMarelda</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Rule="auto"/>
        <w:rPr/>
      </w:pPr>
      <w:r w:rsidDel="00000000" w:rsidR="00000000" w:rsidRPr="00000000">
        <w:rPr>
          <w:b w:val="1"/>
          <w:rtl w:val="0"/>
        </w:rPr>
        <w:t xml:space="preserve">Ian McIntosh, LMT</w:t>
        <w:br w:type="textWrapping"/>
      </w:r>
      <w:r w:rsidDel="00000000" w:rsidR="00000000" w:rsidRPr="00000000">
        <w:rPr>
          <w:rtl w:val="0"/>
        </w:rPr>
        <w:t xml:space="preserve">Ian McIntosh has been a licensed massage therapist since 2001. At the start of his career, he worked at a Polk County school for children with chronic medical disorders. It was at that school where he got first-hand experience helping provide relief from a variety of afflictions. In 2003, Ian traveled to L.A. to receive more extensive training from Terry Oleson, who conducted pioneering research on auricular diagnosis and auricular acupuncture at the UCLA Pain Management Center. In 2006, Ian’s work was featured in The Lakeland Ledger.</w:t>
      </w:r>
      <w:r w:rsidDel="00000000" w:rsidR="00000000" w:rsidRPr="00000000">
        <w:rPr>
          <w:rtl w:val="0"/>
        </w:rPr>
        <w:t xml:space="preserve"> He maintains a private practice in Lakeland and teaches continuing education classes.  He has served as the 1</w:t>
      </w:r>
      <w:r w:rsidDel="00000000" w:rsidR="00000000" w:rsidRPr="00000000">
        <w:rPr>
          <w:vertAlign w:val="superscript"/>
          <w:rtl w:val="0"/>
        </w:rPr>
        <w:t xml:space="preserve">st</w:t>
      </w:r>
      <w:r w:rsidDel="00000000" w:rsidR="00000000" w:rsidRPr="00000000">
        <w:rPr>
          <w:rtl w:val="0"/>
        </w:rPr>
        <w:t xml:space="preserve"> Vice President, Legislative Chair and President of the FSMTA’s Heart of Florida Chapter.  Currently, he serves as Director of Legislative Affairs and the Executive 1st Vice President for FSMTA.  Ian has been working closely with the FSMTA’s Lobbyists to help steer legislation that could positively impact the massage therapy profession.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Jonah Salomon</w:t>
      </w:r>
      <w:r w:rsidDel="00000000" w:rsidR="00000000" w:rsidRPr="00000000">
        <w:rPr>
          <w:rtl w:val="0"/>
        </w:rPr>
        <w:t xml:space="preserve">, </w:t>
      </w:r>
      <w:r w:rsidDel="00000000" w:rsidR="00000000" w:rsidRPr="00000000">
        <w:rPr>
          <w:b w:val="1"/>
          <w:rtl w:val="0"/>
        </w:rPr>
        <w:t xml:space="preserve">LMT</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Jonah Salomon has been a massage therapist since 1999.  He had the honor to work as an instructor at many massage schools such as Atlanta School of Massage, Florida College of Natural Health, Steiner Education Group and is currently an instructor at Orange Technical College.  His practice that he shares with his wife Nikki is located in Altamonte Springs.  They offer many styles of massage from Swedish, NMT, Cranio-Sacral Therapy, Brain Therapy, life coaching, Reiki, and Structural bodywork modalities in a large treatment room that is always occupied with patients.  Their office was closed for 3 months because of the pandemic. Jonah decided to stop seeing patients about a week before the Department of Health mandated closing health care services. He felt there was nothing he could do about it because, “we were all in it together.”  As a business owner, he had 2 month’s rent socked away.  Once the Surgeon General  clarified that massage therapy was included in other health care providers, he decided to start seeing patients again.  Smart business practices are essential for survival during these times.  </w:t>
      </w:r>
      <w:hyperlink r:id="rId8">
        <w:r w:rsidDel="00000000" w:rsidR="00000000" w:rsidRPr="00000000">
          <w:rPr>
            <w:color w:val="1155cc"/>
            <w:u w:val="single"/>
            <w:rtl w:val="0"/>
          </w:rPr>
          <w:t xml:space="preserve">https://www.medmassagefl.com/</w:t>
        </w:r>
      </w:hyperlink>
      <w:r w:rsidDel="00000000" w:rsidR="00000000" w:rsidRPr="00000000">
        <w:rPr>
          <w:rtl w:val="0"/>
        </w:rPr>
        <w:t xml:space="preserve"> </w:t>
      </w:r>
    </w:p>
    <w:p w:rsidR="00000000" w:rsidDel="00000000" w:rsidP="00000000" w:rsidRDefault="00000000" w:rsidRPr="00000000" w14:paraId="00000009">
      <w:pPr>
        <w:rPr>
          <w:b w:val="1"/>
        </w:rPr>
      </w:pPr>
      <w:r w:rsidDel="00000000" w:rsidR="00000000" w:rsidRPr="00000000">
        <w:rPr>
          <w:b w:val="1"/>
          <w:rtl w:val="0"/>
        </w:rPr>
        <w:t xml:space="preserve">Tim Carver - Owner, American Safety and Training, LLC</w:t>
      </w:r>
    </w:p>
    <w:p w:rsidR="00000000" w:rsidDel="00000000" w:rsidP="00000000" w:rsidRDefault="00000000" w:rsidRPr="00000000" w14:paraId="0000000A">
      <w:pPr>
        <w:spacing w:after="200" w:lineRule="auto"/>
        <w:rPr>
          <w:color w:val="1155cc"/>
          <w:u w:val="single"/>
        </w:rPr>
      </w:pPr>
      <w:r w:rsidDel="00000000" w:rsidR="00000000" w:rsidRPr="00000000">
        <w:rPr>
          <w:rtl w:val="0"/>
        </w:rPr>
        <w:t xml:space="preserve">Tim Carver, founder of American Safety and Training, has developed world-class training curriculums focused on improving safety awareness and education. His company offers a wide variety of safety certifications, like CPR and OSHA, which concentrate on his passion of saving lives.  Tim was born and raised in Tampa, FL and now serves the Ocala area as a Fire Equipment Operator and Paramedic. Previously he was Captain and Driver for the Lutz Fire department where he was named Firefighter of the year in 2004 and 2005.  He has multiple certifications from agencies like the American Heart Association, OSHA, the Crosby Group and the American Safety and Health Institute as a certified trainer, and is a Florida Fire Service Instructor.  Most recently, Tim completed training at the University of Florida to obtain specialized certification as a Critical Care Paramedic.  Tim is passionate about safety, both in the public and private sectors and donates his time and experiences to local high schools to help train tomorrow’s workforce.  </w:t>
      </w:r>
      <w:r w:rsidDel="00000000" w:rsidR="00000000" w:rsidRPr="00000000">
        <w:rPr>
          <w:i w:val="1"/>
          <w:rtl w:val="0"/>
        </w:rPr>
        <w:t xml:space="preserve">“Passionate about safety, focused on clients, chosen for quality.”</w:t>
      </w:r>
      <w:r w:rsidDel="00000000" w:rsidR="00000000" w:rsidRPr="00000000">
        <w:rPr>
          <w:rtl w:val="0"/>
        </w:rPr>
        <w:t xml:space="preserve">   </w:t>
      </w:r>
      <w:hyperlink r:id="rId9">
        <w:r w:rsidDel="00000000" w:rsidR="00000000" w:rsidRPr="00000000">
          <w:rPr>
            <w:color w:val="1155cc"/>
            <w:u w:val="single"/>
            <w:rtl w:val="0"/>
          </w:rPr>
          <w:t xml:space="preserve">www.americansafetyandtraining.com</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00" w:lineRule="auto"/>
        <w:rPr/>
      </w:pPr>
      <w:r w:rsidDel="00000000" w:rsidR="00000000" w:rsidRPr="00000000">
        <w:rPr>
          <w:b w:val="1"/>
          <w:rtl w:val="0"/>
        </w:rPr>
        <w:t xml:space="preserve">Dr. Rosa Y. Sánchez Enríquez, DMD, RMA</w:t>
        <w:br w:type="textWrapping"/>
      </w:r>
      <w:r w:rsidDel="00000000" w:rsidR="00000000" w:rsidRPr="00000000">
        <w:rPr>
          <w:rtl w:val="0"/>
        </w:rPr>
        <w:t xml:space="preserve">She has been a doctor of dental medicine for 30 years.  For 10 years in Puerto Rico, she served as a Professor of Anatomy and Human Physiology, Microbiology, Physiology and other courses related to Allied Health Sciences. She was the Director of the Department of Sciences and Mathematics at Dewey University where she worked with accreditations, curriculum design and biosecurity protocol designs of science laboratories.  After moving to Miami she became a licensed Medical Assistant and has volunteered at Baptist Hospital offering lymphatic drainage lectures with Elisa Difalco. </w:t>
      </w:r>
      <w:r w:rsidDel="00000000" w:rsidR="00000000" w:rsidRPr="00000000">
        <w:rPr>
          <w:rtl w:val="0"/>
        </w:rPr>
        <w:t xml:space="preserve">In recent months she has served as a consultant for Biosafety and Infection Control in relation to the Covid-19 along with OSHA - Manual of Blood Pathogens, HIPAA and the list of hazardous chemicals with their respective SDS for fellow Dentists and Physicians of Puerto Rico.  She is also a lecturer of continuing education courses in topics including OSHA regulations, HIPPA, Dengue, Infection Control, Pain Management, and Most Common Errors in Medication for the College of Nursing of Puerto Rico.                                                                                                                                                      </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Style w:val="Heading2"/>
      <w:rPr/>
    </w:pPr>
    <w:bookmarkStart w:colFirst="0" w:colLast="0" w:name="_dsw990diqcqr" w:id="0"/>
    <w:bookmarkEnd w:id="0"/>
    <w:r w:rsidDel="00000000" w:rsidR="00000000" w:rsidRPr="00000000">
      <w:rPr>
        <w:rtl w:val="0"/>
      </w:rPr>
      <w:t xml:space="preserve">Pandemic Panelist Bios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americansafetyandtraining.com" TargetMode="External"/><Relationship Id="rId5" Type="http://schemas.openxmlformats.org/officeDocument/2006/relationships/styles" Target="styles.xml"/><Relationship Id="rId6" Type="http://schemas.openxmlformats.org/officeDocument/2006/relationships/hyperlink" Target="https://www.facebook.com/MoveBeyondGriefWithMarelda/" TargetMode="External"/><Relationship Id="rId7" Type="http://schemas.openxmlformats.org/officeDocument/2006/relationships/hyperlink" Target="https://www.facebook.com/MoveBeyondGriefWithMarelda/#" TargetMode="External"/><Relationship Id="rId8" Type="http://schemas.openxmlformats.org/officeDocument/2006/relationships/hyperlink" Target="https://www.medmassage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